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B6" w:rsidRPr="00205F4F" w:rsidRDefault="00205F4F" w:rsidP="00205F4F">
      <w:pPr>
        <w:jc w:val="center"/>
        <w:rPr>
          <w:rFonts w:ascii="仿宋" w:eastAsia="仿宋" w:hAnsi="仿宋"/>
          <w:b/>
          <w:sz w:val="30"/>
          <w:szCs w:val="30"/>
        </w:rPr>
      </w:pPr>
      <w:bookmarkStart w:id="0" w:name="OLE_LINK36"/>
      <w:bookmarkStart w:id="1" w:name="OLE_LINK37"/>
      <w:bookmarkStart w:id="2" w:name="OLE_LINK41"/>
      <w:bookmarkStart w:id="3" w:name="OLE_LINK42"/>
      <w:r w:rsidRPr="00EE29CA">
        <w:rPr>
          <w:rFonts w:ascii="仿宋" w:eastAsia="仿宋" w:hAnsi="仿宋" w:hint="eastAsia"/>
          <w:b/>
          <w:sz w:val="30"/>
          <w:szCs w:val="30"/>
        </w:rPr>
        <w:t>中国地质科学院矿产综合利用研究所</w:t>
      </w:r>
      <w:r>
        <w:rPr>
          <w:rFonts w:ascii="仿宋" w:eastAsia="仿宋" w:hAnsi="仿宋" w:hint="eastAsia"/>
          <w:b/>
          <w:sz w:val="30"/>
          <w:szCs w:val="30"/>
        </w:rPr>
        <w:t>地</w:t>
      </w:r>
      <w:r w:rsidRPr="00EE29CA">
        <w:rPr>
          <w:rFonts w:ascii="仿宋" w:eastAsia="仿宋" w:hAnsi="仿宋" w:hint="eastAsia"/>
          <w:b/>
          <w:sz w:val="30"/>
          <w:szCs w:val="30"/>
        </w:rPr>
        <w:t>调科研项目201</w:t>
      </w:r>
      <w:r>
        <w:rPr>
          <w:rFonts w:ascii="仿宋" w:eastAsia="仿宋" w:hAnsi="仿宋" w:hint="eastAsia"/>
          <w:b/>
          <w:sz w:val="30"/>
          <w:szCs w:val="30"/>
        </w:rPr>
        <w:t>9</w:t>
      </w:r>
      <w:r w:rsidRPr="00EE29CA">
        <w:rPr>
          <w:rFonts w:ascii="仿宋" w:eastAsia="仿宋" w:hAnsi="仿宋" w:hint="eastAsia"/>
          <w:b/>
          <w:sz w:val="30"/>
          <w:szCs w:val="30"/>
        </w:rPr>
        <w:t>年直接委托业务</w:t>
      </w:r>
      <w:bookmarkEnd w:id="0"/>
      <w:bookmarkEnd w:id="1"/>
      <w:bookmarkEnd w:id="2"/>
      <w:bookmarkEnd w:id="3"/>
    </w:p>
    <w:tbl>
      <w:tblPr>
        <w:tblStyle w:val="a3"/>
        <w:tblW w:w="5000" w:type="pct"/>
        <w:jc w:val="center"/>
        <w:tblLook w:val="04A0"/>
      </w:tblPr>
      <w:tblGrid>
        <w:gridCol w:w="718"/>
        <w:gridCol w:w="1058"/>
        <w:gridCol w:w="2204"/>
        <w:gridCol w:w="2563"/>
        <w:gridCol w:w="1358"/>
        <w:gridCol w:w="1809"/>
        <w:gridCol w:w="3166"/>
        <w:gridCol w:w="1298"/>
      </w:tblGrid>
      <w:tr w:rsidR="003D2B2D" w:rsidRPr="00205F4F" w:rsidTr="0078130B">
        <w:trPr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05F4F">
              <w:rPr>
                <w:rFonts w:ascii="仿宋" w:eastAsia="仿宋" w:hAnsi="仿宋" w:cs="Times New Roman"/>
                <w:b/>
                <w:szCs w:val="21"/>
              </w:rPr>
              <w:t>序号</w:t>
            </w:r>
          </w:p>
        </w:tc>
        <w:tc>
          <w:tcPr>
            <w:tcW w:w="37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05F4F">
              <w:rPr>
                <w:rFonts w:ascii="仿宋" w:eastAsia="仿宋" w:hAnsi="仿宋" w:cs="Times New Roman"/>
                <w:b/>
                <w:szCs w:val="21"/>
              </w:rPr>
              <w:t>二级项目名称</w:t>
            </w:r>
          </w:p>
        </w:tc>
        <w:tc>
          <w:tcPr>
            <w:tcW w:w="777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05F4F">
              <w:rPr>
                <w:rFonts w:ascii="仿宋" w:eastAsia="仿宋" w:hAnsi="仿宋" w:cs="Times New Roman"/>
                <w:b/>
                <w:szCs w:val="21"/>
              </w:rPr>
              <w:t>委托业务名称</w:t>
            </w:r>
          </w:p>
        </w:tc>
        <w:tc>
          <w:tcPr>
            <w:tcW w:w="904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05F4F">
              <w:rPr>
                <w:rFonts w:ascii="仿宋" w:eastAsia="仿宋" w:hAnsi="仿宋" w:cs="Times New Roman"/>
                <w:b/>
                <w:szCs w:val="21"/>
              </w:rPr>
              <w:t>委托业务目标任务</w:t>
            </w:r>
          </w:p>
        </w:tc>
        <w:tc>
          <w:tcPr>
            <w:tcW w:w="479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05F4F">
              <w:rPr>
                <w:rFonts w:ascii="仿宋" w:eastAsia="仿宋" w:hAnsi="仿宋" w:cs="Times New Roman"/>
                <w:b/>
                <w:szCs w:val="21"/>
              </w:rPr>
              <w:t>主要工作量</w:t>
            </w:r>
          </w:p>
        </w:tc>
        <w:tc>
          <w:tcPr>
            <w:tcW w:w="638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05F4F">
              <w:rPr>
                <w:rFonts w:ascii="仿宋" w:eastAsia="仿宋" w:hAnsi="仿宋" w:cs="Times New Roman"/>
                <w:b/>
                <w:szCs w:val="21"/>
              </w:rPr>
              <w:t>工作时间</w:t>
            </w:r>
          </w:p>
        </w:tc>
        <w:tc>
          <w:tcPr>
            <w:tcW w:w="1117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05F4F">
              <w:rPr>
                <w:rFonts w:ascii="仿宋" w:eastAsia="仿宋" w:hAnsi="仿宋" w:cs="Times New Roman"/>
                <w:b/>
                <w:szCs w:val="21"/>
              </w:rPr>
              <w:t>预期成果</w:t>
            </w:r>
          </w:p>
        </w:tc>
        <w:tc>
          <w:tcPr>
            <w:tcW w:w="458" w:type="pct"/>
            <w:vAlign w:val="center"/>
          </w:tcPr>
          <w:p w:rsidR="003D2B2D" w:rsidRPr="00205F4F" w:rsidRDefault="003D2B2D" w:rsidP="0078130B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预算</w:t>
            </w:r>
            <w:r w:rsidRPr="00205F4F">
              <w:rPr>
                <w:rFonts w:ascii="仿宋" w:eastAsia="仿宋" w:hAnsi="仿宋" w:cs="Times New Roman" w:hint="eastAsia"/>
                <w:b/>
                <w:szCs w:val="21"/>
              </w:rPr>
              <w:t>（万元）</w:t>
            </w:r>
          </w:p>
        </w:tc>
      </w:tr>
      <w:tr w:rsidR="003D2B2D" w:rsidRPr="00205F4F" w:rsidTr="003D2B2D">
        <w:trPr>
          <w:trHeight w:val="2411"/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73" w:type="pct"/>
            <w:vMerge w:val="restart"/>
            <w:vAlign w:val="center"/>
          </w:tcPr>
          <w:p w:rsidR="003D2B2D" w:rsidRPr="00205F4F" w:rsidRDefault="003D2B2D" w:rsidP="00EA08A0">
            <w:pPr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205F4F">
              <w:rPr>
                <w:rFonts w:ascii="仿宋" w:eastAsia="仿宋" w:hAnsi="仿宋" w:hint="eastAsia"/>
                <w:b/>
                <w:color w:val="000000"/>
                <w:szCs w:val="21"/>
              </w:rPr>
              <w:t>四川九龙-可尔因大型锂资源基地综合调查评价</w:t>
            </w:r>
          </w:p>
        </w:tc>
        <w:tc>
          <w:tcPr>
            <w:tcW w:w="777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四川九龙久鲁祝幅（H47E019022）1:5万水系沉积物测量</w:t>
            </w:r>
          </w:p>
        </w:tc>
        <w:tc>
          <w:tcPr>
            <w:tcW w:w="904" w:type="pct"/>
            <w:vAlign w:val="center"/>
          </w:tcPr>
          <w:p w:rsidR="003D2B2D" w:rsidRPr="00A52B0B" w:rsidRDefault="003D2B2D" w:rsidP="002E66E3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按《区域地球化学勘察规范》（中华人民共和国地质矿产行业标准DZ/T 0167-2006）、《地球化学普查规范（1:50000）》（中华人民共和国地质矿产行业标准DZ/T 0011-2015）</w:t>
            </w:r>
            <w:r w:rsidRPr="00A52B0B">
              <w:rPr>
                <w:rFonts w:ascii="仿宋" w:eastAsia="仿宋" w:hAnsi="仿宋"/>
                <w:szCs w:val="21"/>
              </w:rPr>
              <w:t>等有关技术要求，</w:t>
            </w:r>
            <w:r w:rsidRPr="00A52B0B">
              <w:rPr>
                <w:rFonts w:ascii="仿宋" w:eastAsia="仿宋" w:hAnsi="仿宋" w:hint="eastAsia"/>
                <w:szCs w:val="21"/>
              </w:rPr>
              <w:t>完成1:5万水系沉积物测量451平方公里，采集样品数2030件（含重复样）等工作。</w:t>
            </w:r>
          </w:p>
        </w:tc>
        <w:tc>
          <w:tcPr>
            <w:tcW w:w="479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1:5万水系沉积物测量451平方公里</w:t>
            </w:r>
          </w:p>
        </w:tc>
        <w:tc>
          <w:tcPr>
            <w:tcW w:w="638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2019年4-7月</w:t>
            </w:r>
          </w:p>
        </w:tc>
        <w:tc>
          <w:tcPr>
            <w:tcW w:w="1117" w:type="pct"/>
            <w:vAlign w:val="center"/>
          </w:tcPr>
          <w:p w:rsidR="003D2B2D" w:rsidRPr="00A52B0B" w:rsidRDefault="003D2B2D" w:rsidP="002E66E3">
            <w:pPr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完成H47E019022幅1:5万水系沉积物测量的生产准备，采样，观测记录，留标志，检查采样质量，加工样品，送样，编制成果图件，整理原始资料，提交水系沉积物测量</w:t>
            </w:r>
            <w:r w:rsidRPr="00A52B0B">
              <w:rPr>
                <w:rFonts w:ascii="仿宋" w:eastAsia="仿宋" w:hAnsi="仿宋"/>
                <w:szCs w:val="21"/>
              </w:rPr>
              <w:t>成果专项报告、</w:t>
            </w:r>
            <w:r w:rsidRPr="00A52B0B">
              <w:rPr>
                <w:rFonts w:ascii="仿宋" w:eastAsia="仿宋" w:hAnsi="仿宋" w:hint="eastAsia"/>
                <w:szCs w:val="21"/>
              </w:rPr>
              <w:t>系列</w:t>
            </w:r>
            <w:r w:rsidRPr="00A52B0B">
              <w:rPr>
                <w:rFonts w:ascii="仿宋" w:eastAsia="仿宋" w:hAnsi="仿宋"/>
                <w:szCs w:val="21"/>
              </w:rPr>
              <w:t>1</w:t>
            </w:r>
            <w:r w:rsidRPr="00A52B0B">
              <w:rPr>
                <w:rFonts w:ascii="仿宋" w:eastAsia="仿宋" w:hAnsi="仿宋" w:hint="eastAsia"/>
                <w:szCs w:val="21"/>
              </w:rPr>
              <w:t>：</w:t>
            </w:r>
            <w:r w:rsidRPr="00A52B0B">
              <w:rPr>
                <w:rFonts w:ascii="仿宋" w:eastAsia="仿宋" w:hAnsi="仿宋"/>
                <w:szCs w:val="21"/>
              </w:rPr>
              <w:t>5</w:t>
            </w:r>
            <w:r w:rsidRPr="00A52B0B">
              <w:rPr>
                <w:rFonts w:ascii="仿宋" w:eastAsia="仿宋" w:hAnsi="仿宋" w:hint="eastAsia"/>
                <w:szCs w:val="21"/>
              </w:rPr>
              <w:t>万单元素异常图、组合异常图、综合异常图、成矿预测图及相应的附表、附件和数据库。</w:t>
            </w:r>
          </w:p>
        </w:tc>
        <w:tc>
          <w:tcPr>
            <w:tcW w:w="458" w:type="pct"/>
            <w:vAlign w:val="center"/>
          </w:tcPr>
          <w:p w:rsidR="003D2B2D" w:rsidRPr="003D2B2D" w:rsidRDefault="003D2B2D" w:rsidP="00E4511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D2B2D">
              <w:rPr>
                <w:rFonts w:ascii="仿宋" w:eastAsia="仿宋" w:hAnsi="仿宋" w:hint="eastAsia"/>
                <w:color w:val="000000"/>
                <w:szCs w:val="21"/>
              </w:rPr>
              <w:t>21.17</w:t>
            </w:r>
          </w:p>
        </w:tc>
      </w:tr>
      <w:tr w:rsidR="003D2B2D" w:rsidRPr="00205F4F" w:rsidTr="003D2B2D">
        <w:trPr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73" w:type="pct"/>
            <w:vMerge/>
            <w:vAlign w:val="center"/>
          </w:tcPr>
          <w:p w:rsidR="003D2B2D" w:rsidRPr="00205F4F" w:rsidRDefault="003D2B2D" w:rsidP="00EA08A0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四川马尔康沐足河地区H48E001001 1：5万水系沉积物测量</w:t>
            </w:r>
          </w:p>
        </w:tc>
        <w:tc>
          <w:tcPr>
            <w:tcW w:w="904" w:type="pct"/>
            <w:vAlign w:val="center"/>
          </w:tcPr>
          <w:p w:rsidR="003D2B2D" w:rsidRPr="00A52B0B" w:rsidRDefault="003D2B2D" w:rsidP="002E66E3">
            <w:pPr>
              <w:rPr>
                <w:rFonts w:ascii="仿宋" w:eastAsia="仿宋" w:hAnsi="仿宋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按《区域地球化学勘察规范》（中华人民共和国地质矿产行业标准DZ/T 0167-2006）、《地球化学普查规范（1:50000）》（中华人民共和国地质矿产行业标准DZ/T 0011-2015）</w:t>
            </w:r>
            <w:r w:rsidRPr="00A52B0B">
              <w:rPr>
                <w:rFonts w:ascii="仿宋" w:eastAsia="仿宋" w:hAnsi="仿宋"/>
                <w:szCs w:val="21"/>
              </w:rPr>
              <w:t>等有关技术要求，</w:t>
            </w:r>
            <w:r w:rsidRPr="00A52B0B">
              <w:rPr>
                <w:rFonts w:ascii="仿宋" w:eastAsia="仿宋" w:hAnsi="仿宋" w:hint="eastAsia"/>
                <w:szCs w:val="21"/>
              </w:rPr>
              <w:t>完成1:5万水系沉积物测量438平方公里等，采集样品数1971件（含重复样）工作。</w:t>
            </w:r>
          </w:p>
        </w:tc>
        <w:tc>
          <w:tcPr>
            <w:tcW w:w="479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1:5万水系沉积物测量438平方公里</w:t>
            </w:r>
          </w:p>
        </w:tc>
        <w:tc>
          <w:tcPr>
            <w:tcW w:w="638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2019年4-7月</w:t>
            </w:r>
          </w:p>
        </w:tc>
        <w:tc>
          <w:tcPr>
            <w:tcW w:w="1117" w:type="pct"/>
            <w:vAlign w:val="center"/>
          </w:tcPr>
          <w:p w:rsidR="003D2B2D" w:rsidRPr="00A52B0B" w:rsidRDefault="003D2B2D" w:rsidP="002E66E3">
            <w:pPr>
              <w:rPr>
                <w:rFonts w:ascii="仿宋" w:eastAsia="仿宋" w:hAnsi="仿宋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完成H48E001001幅1:5万水系沉积物测量的生产准备，采样，观测记录，留标志，检查采样质量，加工样品，送样，编制成果图件，整理原始资料，提交水系沉积物测量</w:t>
            </w:r>
            <w:r w:rsidRPr="00A52B0B">
              <w:rPr>
                <w:rFonts w:ascii="仿宋" w:eastAsia="仿宋" w:hAnsi="仿宋"/>
                <w:szCs w:val="21"/>
              </w:rPr>
              <w:t>成果专项报告、</w:t>
            </w:r>
            <w:r w:rsidRPr="00A52B0B">
              <w:rPr>
                <w:rFonts w:ascii="仿宋" w:eastAsia="仿宋" w:hAnsi="仿宋" w:hint="eastAsia"/>
                <w:szCs w:val="21"/>
              </w:rPr>
              <w:t>系列</w:t>
            </w:r>
            <w:r w:rsidRPr="00A52B0B">
              <w:rPr>
                <w:rFonts w:ascii="仿宋" w:eastAsia="仿宋" w:hAnsi="仿宋"/>
                <w:szCs w:val="21"/>
              </w:rPr>
              <w:t>1</w:t>
            </w:r>
            <w:r w:rsidRPr="00A52B0B">
              <w:rPr>
                <w:rFonts w:ascii="仿宋" w:eastAsia="仿宋" w:hAnsi="仿宋" w:hint="eastAsia"/>
                <w:szCs w:val="21"/>
              </w:rPr>
              <w:t>：</w:t>
            </w:r>
            <w:r w:rsidRPr="00A52B0B">
              <w:rPr>
                <w:rFonts w:ascii="仿宋" w:eastAsia="仿宋" w:hAnsi="仿宋"/>
                <w:szCs w:val="21"/>
              </w:rPr>
              <w:t>5</w:t>
            </w:r>
            <w:r w:rsidRPr="00A52B0B">
              <w:rPr>
                <w:rFonts w:ascii="仿宋" w:eastAsia="仿宋" w:hAnsi="仿宋" w:hint="eastAsia"/>
                <w:szCs w:val="21"/>
              </w:rPr>
              <w:t>万单元素异常图、组合异常图、综合异常图、成矿预测图及相应的附表、附件和数据库。</w:t>
            </w:r>
          </w:p>
          <w:p w:rsidR="003D2B2D" w:rsidRPr="00A52B0B" w:rsidRDefault="003D2B2D" w:rsidP="002E66E3">
            <w:pPr>
              <w:rPr>
                <w:rFonts w:ascii="仿宋" w:eastAsia="仿宋" w:hAnsi="仿宋"/>
                <w:szCs w:val="21"/>
              </w:rPr>
            </w:pPr>
          </w:p>
          <w:p w:rsidR="003D2B2D" w:rsidRPr="00A52B0B" w:rsidRDefault="003D2B2D" w:rsidP="002E66E3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3D2B2D" w:rsidRPr="003D2B2D" w:rsidRDefault="003D2B2D" w:rsidP="00E4511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D2B2D">
              <w:rPr>
                <w:rFonts w:ascii="仿宋" w:eastAsia="仿宋" w:hAnsi="仿宋" w:hint="eastAsia"/>
                <w:color w:val="000000"/>
                <w:szCs w:val="21"/>
              </w:rPr>
              <w:t>17.15</w:t>
            </w:r>
          </w:p>
        </w:tc>
      </w:tr>
      <w:tr w:rsidR="003D2B2D" w:rsidRPr="00205F4F" w:rsidTr="003D2B2D">
        <w:trPr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373" w:type="pct"/>
            <w:vMerge/>
            <w:vAlign w:val="center"/>
          </w:tcPr>
          <w:p w:rsidR="003D2B2D" w:rsidRPr="00205F4F" w:rsidRDefault="003D2B2D" w:rsidP="00EA08A0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四川金川万林地区H48E004002 1:5万水系沉积物测量</w:t>
            </w:r>
          </w:p>
        </w:tc>
        <w:tc>
          <w:tcPr>
            <w:tcW w:w="904" w:type="pct"/>
            <w:vAlign w:val="center"/>
          </w:tcPr>
          <w:p w:rsidR="003D2B2D" w:rsidRPr="00A52B0B" w:rsidRDefault="003D2B2D" w:rsidP="002E66E3">
            <w:pPr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按《区域地球化学勘察规范》（中华人民共和国地质矿产行业标准DZ/T 0167-2006）、《地球化学普查规范（1:50000）》（中华人民共和国地质矿产行业标准DZ/T 0011-2015）</w:t>
            </w:r>
            <w:r w:rsidRPr="00A52B0B">
              <w:rPr>
                <w:rFonts w:ascii="仿宋" w:eastAsia="仿宋" w:hAnsi="仿宋"/>
                <w:szCs w:val="21"/>
              </w:rPr>
              <w:t>等有关技术要求，</w:t>
            </w:r>
            <w:r w:rsidRPr="00A52B0B">
              <w:rPr>
                <w:rFonts w:ascii="仿宋" w:eastAsia="仿宋" w:hAnsi="仿宋" w:hint="eastAsia"/>
                <w:szCs w:val="21"/>
              </w:rPr>
              <w:t>完成1:5万水系沉积物测量439平方公里，采集样品数1976件（含重复样）等工作</w:t>
            </w:r>
          </w:p>
        </w:tc>
        <w:tc>
          <w:tcPr>
            <w:tcW w:w="479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1:5万水系沉积物测量439平方公里</w:t>
            </w:r>
          </w:p>
        </w:tc>
        <w:tc>
          <w:tcPr>
            <w:tcW w:w="638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2019年4-7月</w:t>
            </w:r>
          </w:p>
        </w:tc>
        <w:tc>
          <w:tcPr>
            <w:tcW w:w="1117" w:type="pct"/>
            <w:vAlign w:val="center"/>
          </w:tcPr>
          <w:p w:rsidR="003D2B2D" w:rsidRPr="00A52B0B" w:rsidRDefault="003D2B2D" w:rsidP="002E66E3">
            <w:pPr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完成H48E004002幅1:5万水系沉积物测量的生产准备，采样，观测记录，留标志，检查采样质量，加工样品，送样，编制成果图件，整理原始资料，提交水系沉积物测量</w:t>
            </w:r>
            <w:r w:rsidRPr="00A52B0B">
              <w:rPr>
                <w:rFonts w:ascii="仿宋" w:eastAsia="仿宋" w:hAnsi="仿宋"/>
                <w:szCs w:val="21"/>
              </w:rPr>
              <w:t>成果专项报告、</w:t>
            </w:r>
            <w:r w:rsidRPr="00A52B0B">
              <w:rPr>
                <w:rFonts w:ascii="仿宋" w:eastAsia="仿宋" w:hAnsi="仿宋" w:hint="eastAsia"/>
                <w:szCs w:val="21"/>
              </w:rPr>
              <w:t>系列</w:t>
            </w:r>
            <w:r w:rsidRPr="00A52B0B">
              <w:rPr>
                <w:rFonts w:ascii="仿宋" w:eastAsia="仿宋" w:hAnsi="仿宋"/>
                <w:szCs w:val="21"/>
              </w:rPr>
              <w:t>1</w:t>
            </w:r>
            <w:r w:rsidRPr="00A52B0B">
              <w:rPr>
                <w:rFonts w:ascii="仿宋" w:eastAsia="仿宋" w:hAnsi="仿宋" w:hint="eastAsia"/>
                <w:szCs w:val="21"/>
              </w:rPr>
              <w:t>：</w:t>
            </w:r>
            <w:r w:rsidRPr="00A52B0B">
              <w:rPr>
                <w:rFonts w:ascii="仿宋" w:eastAsia="仿宋" w:hAnsi="仿宋"/>
                <w:szCs w:val="21"/>
              </w:rPr>
              <w:t>5</w:t>
            </w:r>
            <w:r w:rsidRPr="00A52B0B">
              <w:rPr>
                <w:rFonts w:ascii="仿宋" w:eastAsia="仿宋" w:hAnsi="仿宋" w:hint="eastAsia"/>
                <w:szCs w:val="21"/>
              </w:rPr>
              <w:t>万单元素异常图、组合异常图、综合异常图、成矿预测图及相应的附表、附件和数据库。</w:t>
            </w:r>
          </w:p>
        </w:tc>
        <w:tc>
          <w:tcPr>
            <w:tcW w:w="458" w:type="pct"/>
            <w:vAlign w:val="center"/>
          </w:tcPr>
          <w:p w:rsidR="003D2B2D" w:rsidRPr="003D2B2D" w:rsidRDefault="003D2B2D" w:rsidP="00E4511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D2B2D">
              <w:rPr>
                <w:rFonts w:ascii="仿宋" w:eastAsia="仿宋" w:hAnsi="仿宋" w:hint="eastAsia"/>
                <w:color w:val="000000"/>
                <w:szCs w:val="21"/>
              </w:rPr>
              <w:t>17.16</w:t>
            </w:r>
          </w:p>
        </w:tc>
      </w:tr>
      <w:tr w:rsidR="003D2B2D" w:rsidRPr="00205F4F" w:rsidTr="003D2B2D">
        <w:trPr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73" w:type="pct"/>
            <w:vMerge/>
            <w:vAlign w:val="center"/>
          </w:tcPr>
          <w:p w:rsidR="003D2B2D" w:rsidRPr="00205F4F" w:rsidRDefault="003D2B2D" w:rsidP="00EA08A0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水系沉积物外检样</w:t>
            </w:r>
          </w:p>
        </w:tc>
        <w:tc>
          <w:tcPr>
            <w:tcW w:w="904" w:type="pct"/>
            <w:vAlign w:val="center"/>
          </w:tcPr>
          <w:p w:rsidR="003D2B2D" w:rsidRPr="00A52B0B" w:rsidRDefault="003D2B2D" w:rsidP="002E66E3">
            <w:pPr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完成1：5万水系沉积物测量样品的外检分析测试工作</w:t>
            </w:r>
          </w:p>
        </w:tc>
        <w:tc>
          <w:tcPr>
            <w:tcW w:w="479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300件</w:t>
            </w:r>
          </w:p>
        </w:tc>
        <w:tc>
          <w:tcPr>
            <w:tcW w:w="638" w:type="pct"/>
            <w:vAlign w:val="center"/>
          </w:tcPr>
          <w:p w:rsidR="003D2B2D" w:rsidRPr="00A52B0B" w:rsidRDefault="003D2B2D" w:rsidP="002E66E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2019年9-11月</w:t>
            </w:r>
          </w:p>
        </w:tc>
        <w:tc>
          <w:tcPr>
            <w:tcW w:w="1117" w:type="pct"/>
            <w:vAlign w:val="center"/>
          </w:tcPr>
          <w:p w:rsidR="003D2B2D" w:rsidRPr="00A52B0B" w:rsidRDefault="003D2B2D" w:rsidP="002E66E3">
            <w:pPr>
              <w:rPr>
                <w:rFonts w:ascii="仿宋" w:eastAsia="仿宋" w:hAnsi="仿宋" w:cs="宋体"/>
                <w:szCs w:val="21"/>
              </w:rPr>
            </w:pPr>
            <w:r w:rsidRPr="00A52B0B">
              <w:rPr>
                <w:rFonts w:ascii="仿宋" w:eastAsia="仿宋" w:hAnsi="仿宋" w:hint="eastAsia"/>
                <w:szCs w:val="21"/>
              </w:rPr>
              <w:t>提交水系沉积物测量外检报告。</w:t>
            </w:r>
          </w:p>
        </w:tc>
        <w:tc>
          <w:tcPr>
            <w:tcW w:w="458" w:type="pct"/>
            <w:vAlign w:val="center"/>
          </w:tcPr>
          <w:p w:rsidR="003D2B2D" w:rsidRPr="003D2B2D" w:rsidRDefault="003D2B2D" w:rsidP="00361BB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D2B2D">
              <w:rPr>
                <w:rFonts w:ascii="仿宋" w:eastAsia="仿宋" w:hAnsi="仿宋" w:hint="eastAsia"/>
                <w:color w:val="000000"/>
                <w:szCs w:val="21"/>
              </w:rPr>
              <w:t>13.26</w:t>
            </w:r>
          </w:p>
        </w:tc>
      </w:tr>
      <w:tr w:rsidR="003D2B2D" w:rsidRPr="00205F4F" w:rsidTr="003D2B2D">
        <w:trPr>
          <w:trHeight w:val="1967"/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CF44AA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373" w:type="pct"/>
            <w:vAlign w:val="center"/>
          </w:tcPr>
          <w:p w:rsidR="003D2B2D" w:rsidRPr="00205F4F" w:rsidRDefault="003D2B2D" w:rsidP="00CF44AA">
            <w:pPr>
              <w:rPr>
                <w:rFonts w:ascii="仿宋" w:eastAsia="仿宋" w:hAnsi="仿宋"/>
                <w:b/>
                <w:szCs w:val="21"/>
              </w:rPr>
            </w:pPr>
            <w:r w:rsidRPr="00205F4F">
              <w:rPr>
                <w:rFonts w:ascii="仿宋" w:eastAsia="仿宋" w:hAnsi="仿宋"/>
                <w:b/>
                <w:szCs w:val="21"/>
              </w:rPr>
              <w:t>四川马边-金阳地区磷等重要矿产资源综合利用调查评价</w:t>
            </w:r>
          </w:p>
        </w:tc>
        <w:tc>
          <w:tcPr>
            <w:tcW w:w="777" w:type="pct"/>
            <w:vAlign w:val="center"/>
          </w:tcPr>
          <w:p w:rsidR="003D2B2D" w:rsidRPr="00205F4F" w:rsidRDefault="003D2B2D" w:rsidP="00963C6A">
            <w:pPr>
              <w:rPr>
                <w:rFonts w:ascii="仿宋" w:eastAsia="仿宋" w:hAnsi="仿宋"/>
                <w:b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四川马边-金阳地区1：50000矿产地质调查1:5 万水系沉积物测量、土壤剖面测量、激电中梯(短导线)剖面测量和砂钻取样（浅钻）</w:t>
            </w:r>
          </w:p>
        </w:tc>
        <w:tc>
          <w:tcPr>
            <w:tcW w:w="904" w:type="pct"/>
            <w:vAlign w:val="center"/>
          </w:tcPr>
          <w:p w:rsidR="003D2B2D" w:rsidRPr="00205F4F" w:rsidRDefault="003D2B2D" w:rsidP="00963C6A">
            <w:pPr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/>
                <w:kern w:val="0"/>
                <w:szCs w:val="21"/>
              </w:rPr>
              <w:t>完成大竹堡幅（H48E018006） 1:5 万矿产地质调查化探</w:t>
            </w: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、</w:t>
            </w:r>
            <w:r w:rsidRPr="00205F4F">
              <w:rPr>
                <w:rFonts w:ascii="仿宋" w:eastAsia="仿宋" w:hAnsi="仿宋" w:cs="Times New Roman"/>
                <w:kern w:val="0"/>
                <w:szCs w:val="21"/>
              </w:rPr>
              <w:t>物探</w:t>
            </w: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、</w:t>
            </w:r>
            <w:r w:rsidRPr="00205F4F">
              <w:rPr>
                <w:rFonts w:ascii="仿宋" w:eastAsia="仿宋" w:hAnsi="仿宋" w:cs="Times New Roman"/>
                <w:kern w:val="0"/>
                <w:szCs w:val="21"/>
              </w:rPr>
              <w:t>钻探部分工作内容。</w:t>
            </w:r>
          </w:p>
        </w:tc>
        <w:tc>
          <w:tcPr>
            <w:tcW w:w="479" w:type="pct"/>
          </w:tcPr>
          <w:p w:rsidR="003D2B2D" w:rsidRPr="00205F4F" w:rsidRDefault="003D2B2D" w:rsidP="00CF44AA">
            <w:pPr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/>
                <w:kern w:val="0"/>
                <w:szCs w:val="21"/>
              </w:rPr>
              <w:t>1:5 万水系沉积物测量</w:t>
            </w: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450</w:t>
            </w:r>
            <w:r w:rsidRPr="00205F4F">
              <w:rPr>
                <w:rFonts w:ascii="仿宋" w:eastAsia="仿宋" w:hAnsi="仿宋" w:cs="Times New Roman"/>
                <w:kern w:val="0"/>
                <w:szCs w:val="21"/>
              </w:rPr>
              <w:t>平方千米</w:t>
            </w: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；</w:t>
            </w:r>
            <w:r w:rsidRPr="00205F4F">
              <w:rPr>
                <w:rFonts w:ascii="仿宋" w:eastAsia="仿宋" w:hAnsi="仿宋" w:cs="Times New Roman"/>
                <w:kern w:val="0"/>
                <w:szCs w:val="21"/>
              </w:rPr>
              <w:t>土壤剖面测量</w:t>
            </w: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20千米；</w:t>
            </w:r>
            <w:r w:rsidRPr="00205F4F">
              <w:rPr>
                <w:rFonts w:ascii="仿宋" w:eastAsia="仿宋" w:hAnsi="仿宋" w:cs="Times New Roman"/>
                <w:kern w:val="0"/>
                <w:szCs w:val="21"/>
              </w:rPr>
              <w:t>物化探测网与剖面布设</w:t>
            </w: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20千米；</w:t>
            </w:r>
            <w:r w:rsidRPr="00205F4F">
              <w:rPr>
                <w:rFonts w:ascii="仿宋" w:eastAsia="仿宋" w:hAnsi="仿宋" w:cs="Times New Roman"/>
                <w:kern w:val="0"/>
                <w:szCs w:val="21"/>
              </w:rPr>
              <w:t>砂钻取样</w:t>
            </w: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（浅钻） 800米</w:t>
            </w:r>
          </w:p>
        </w:tc>
        <w:tc>
          <w:tcPr>
            <w:tcW w:w="638" w:type="pct"/>
            <w:vAlign w:val="center"/>
          </w:tcPr>
          <w:p w:rsidR="003D2B2D" w:rsidRPr="00205F4F" w:rsidRDefault="003D2B2D" w:rsidP="00DE4219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2019年3月-12月</w:t>
            </w:r>
          </w:p>
        </w:tc>
        <w:tc>
          <w:tcPr>
            <w:tcW w:w="1117" w:type="pct"/>
            <w:vAlign w:val="center"/>
          </w:tcPr>
          <w:p w:rsidR="003D2B2D" w:rsidRPr="00205F4F" w:rsidRDefault="003D2B2D" w:rsidP="00963C6A">
            <w:pPr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提交</w:t>
            </w:r>
            <w:r w:rsidRPr="00205F4F">
              <w:rPr>
                <w:rFonts w:ascii="仿宋" w:eastAsia="仿宋" w:hAnsi="仿宋" w:cs="Times New Roman"/>
                <w:kern w:val="0"/>
                <w:szCs w:val="21"/>
              </w:rPr>
              <w:t>大竹堡幅（H48E018006） 1:5 万矿产地质调查化探</w:t>
            </w: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、</w:t>
            </w:r>
            <w:r w:rsidRPr="00205F4F">
              <w:rPr>
                <w:rFonts w:ascii="仿宋" w:eastAsia="仿宋" w:hAnsi="仿宋" w:cs="Times New Roman"/>
                <w:kern w:val="0"/>
                <w:szCs w:val="21"/>
              </w:rPr>
              <w:t>物探</w:t>
            </w: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、</w:t>
            </w:r>
            <w:r w:rsidRPr="00205F4F">
              <w:rPr>
                <w:rFonts w:ascii="仿宋" w:eastAsia="仿宋" w:hAnsi="仿宋" w:cs="Times New Roman"/>
                <w:kern w:val="0"/>
                <w:szCs w:val="21"/>
              </w:rPr>
              <w:t>钻探部分工作成果</w:t>
            </w:r>
          </w:p>
        </w:tc>
        <w:tc>
          <w:tcPr>
            <w:tcW w:w="458" w:type="pct"/>
            <w:vAlign w:val="center"/>
          </w:tcPr>
          <w:p w:rsidR="003D2B2D" w:rsidRPr="003D2B2D" w:rsidRDefault="003D2B2D" w:rsidP="00E4511A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3D2B2D">
              <w:rPr>
                <w:rFonts w:ascii="仿宋" w:eastAsia="仿宋" w:hAnsi="仿宋" w:cs="Times New Roman" w:hint="eastAsia"/>
                <w:kern w:val="0"/>
                <w:szCs w:val="21"/>
              </w:rPr>
              <w:t>58.81</w:t>
            </w:r>
          </w:p>
        </w:tc>
      </w:tr>
      <w:tr w:rsidR="003D2B2D" w:rsidRPr="00205F4F" w:rsidTr="003D2B2D">
        <w:trPr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CF44AA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73" w:type="pct"/>
            <w:vMerge w:val="restart"/>
            <w:vAlign w:val="center"/>
          </w:tcPr>
          <w:p w:rsidR="003D2B2D" w:rsidRPr="00205F4F" w:rsidRDefault="003D2B2D" w:rsidP="00963C6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05F4F">
              <w:rPr>
                <w:rFonts w:ascii="仿宋" w:eastAsia="仿宋" w:hAnsi="仿宋" w:cs="宋体" w:hint="eastAsia"/>
                <w:b/>
                <w:bCs/>
                <w:szCs w:val="21"/>
              </w:rPr>
              <w:t>格陵兰</w:t>
            </w:r>
            <w:r w:rsidRPr="00205F4F">
              <w:rPr>
                <w:rFonts w:ascii="仿宋" w:eastAsia="仿宋" w:hAnsi="仿宋" w:cs="宋体" w:hint="eastAsia"/>
                <w:b/>
                <w:bCs/>
                <w:szCs w:val="21"/>
              </w:rPr>
              <w:lastRenderedPageBreak/>
              <w:t>岛西南部稀土-铀矿资源潜力调查评价</w:t>
            </w:r>
          </w:p>
        </w:tc>
        <w:tc>
          <w:tcPr>
            <w:tcW w:w="777" w:type="pct"/>
            <w:vAlign w:val="center"/>
          </w:tcPr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lastRenderedPageBreak/>
              <w:t>格陵兰岛西南部遥感</w:t>
            </w: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lastRenderedPageBreak/>
              <w:t>地质调查</w:t>
            </w:r>
          </w:p>
        </w:tc>
        <w:tc>
          <w:tcPr>
            <w:tcW w:w="904" w:type="pct"/>
            <w:vAlign w:val="center"/>
          </w:tcPr>
          <w:p w:rsidR="003D2B2D" w:rsidRPr="00205F4F" w:rsidRDefault="003D2B2D" w:rsidP="00D84A4E">
            <w:pPr>
              <w:rPr>
                <w:rFonts w:ascii="仿宋" w:eastAsia="仿宋" w:hAnsi="仿宋"/>
                <w:b/>
                <w:szCs w:val="21"/>
              </w:rPr>
            </w:pP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lastRenderedPageBreak/>
              <w:t>在筛选出的成矿有利地段</w:t>
            </w: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lastRenderedPageBreak/>
              <w:t>开展1:10万和1∶5万遥感图像处理与解译工作。</w:t>
            </w:r>
          </w:p>
        </w:tc>
        <w:tc>
          <w:tcPr>
            <w:tcW w:w="479" w:type="pct"/>
          </w:tcPr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lastRenderedPageBreak/>
              <w:t>全区约3万</w:t>
            </w: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lastRenderedPageBreak/>
              <w:t>平方公里的1:10万遥感地质解译；三个重点区块，一个重点成矿带的1:5万遥感地质解译；</w:t>
            </w:r>
          </w:p>
        </w:tc>
        <w:tc>
          <w:tcPr>
            <w:tcW w:w="638" w:type="pct"/>
            <w:vAlign w:val="center"/>
          </w:tcPr>
          <w:p w:rsidR="003D2B2D" w:rsidRPr="00205F4F" w:rsidRDefault="003D2B2D" w:rsidP="00D84A4E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2019年3月-12</w:t>
            </w: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月</w:t>
            </w:r>
          </w:p>
        </w:tc>
        <w:tc>
          <w:tcPr>
            <w:tcW w:w="1117" w:type="pct"/>
            <w:vAlign w:val="center"/>
          </w:tcPr>
          <w:p w:rsidR="003D2B2D" w:rsidRPr="00205F4F" w:rsidRDefault="003D2B2D" w:rsidP="006444A8">
            <w:pPr>
              <w:numPr>
                <w:ilvl w:val="0"/>
                <w:numId w:val="2"/>
              </w:numPr>
              <w:rPr>
                <w:rFonts w:ascii="仿宋" w:eastAsia="仿宋" w:hAnsi="仿宋" w:cs="宋体"/>
                <w:bCs/>
                <w:szCs w:val="21"/>
              </w:rPr>
            </w:pP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lastRenderedPageBreak/>
              <w:t>区域遥感地质解译报告；</w:t>
            </w:r>
          </w:p>
          <w:p w:rsidR="003D2B2D" w:rsidRPr="00205F4F" w:rsidRDefault="003D2B2D" w:rsidP="006444A8">
            <w:pPr>
              <w:numPr>
                <w:ilvl w:val="0"/>
                <w:numId w:val="2"/>
              </w:numPr>
              <w:rPr>
                <w:rFonts w:ascii="仿宋" w:eastAsia="仿宋" w:hAnsi="仿宋" w:cs="宋体"/>
                <w:bCs/>
                <w:szCs w:val="21"/>
              </w:rPr>
            </w:pP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lastRenderedPageBreak/>
              <w:t>遥感地质成果图件10副</w:t>
            </w:r>
          </w:p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3D2B2D" w:rsidRPr="003D2B2D" w:rsidRDefault="003D2B2D" w:rsidP="00D84A4E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3D2B2D">
              <w:rPr>
                <w:rFonts w:ascii="仿宋" w:eastAsia="仿宋" w:hAnsi="仿宋" w:cs="宋体" w:hint="eastAsia"/>
                <w:bCs/>
                <w:szCs w:val="21"/>
              </w:rPr>
              <w:lastRenderedPageBreak/>
              <w:t>28.50</w:t>
            </w:r>
          </w:p>
        </w:tc>
      </w:tr>
      <w:tr w:rsidR="003D2B2D" w:rsidRPr="00205F4F" w:rsidTr="003D2B2D">
        <w:trPr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CF44AA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lastRenderedPageBreak/>
              <w:t>7</w:t>
            </w:r>
          </w:p>
        </w:tc>
        <w:tc>
          <w:tcPr>
            <w:tcW w:w="373" w:type="pct"/>
            <w:vMerge/>
          </w:tcPr>
          <w:p w:rsidR="003D2B2D" w:rsidRPr="00205F4F" w:rsidRDefault="003D2B2D" w:rsidP="00EA08A0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t xml:space="preserve">格陵兰岛西南部放射性地质调查及铀资源潜力评价 </w:t>
            </w:r>
          </w:p>
        </w:tc>
        <w:tc>
          <w:tcPr>
            <w:tcW w:w="904" w:type="pct"/>
            <w:vAlign w:val="center"/>
          </w:tcPr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t>通过放射性地质调查及资源潜力评价，通过实测地质物探化探综合剖面测量、路线地质物探化探综合剖面测量、取样分析测试等工作，编制相应图件，为区域矿产资源综合评价提供依据。</w:t>
            </w:r>
          </w:p>
        </w:tc>
        <w:tc>
          <w:tcPr>
            <w:tcW w:w="479" w:type="pct"/>
          </w:tcPr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t>1:5万地质矿产修测填图400平方千米；路线地物化综合剖面调查21千米；实测地物化综合剖面3千米；典型多金属矿床调查3个；圈定找矿靶区1～2处</w:t>
            </w:r>
            <w:bookmarkStart w:id="4" w:name="_GoBack"/>
            <w:bookmarkEnd w:id="4"/>
          </w:p>
        </w:tc>
        <w:tc>
          <w:tcPr>
            <w:tcW w:w="638" w:type="pct"/>
            <w:vAlign w:val="center"/>
          </w:tcPr>
          <w:p w:rsidR="003D2B2D" w:rsidRPr="00205F4F" w:rsidRDefault="003D2B2D" w:rsidP="00D84A4E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2019年3月-12月</w:t>
            </w:r>
          </w:p>
        </w:tc>
        <w:tc>
          <w:tcPr>
            <w:tcW w:w="1117" w:type="pct"/>
            <w:vAlign w:val="center"/>
          </w:tcPr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</w:p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</w:p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</w:p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t>（1）提交2019年铀矿放射性地质调查和评价成果报告；</w:t>
            </w:r>
          </w:p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  <w:r w:rsidRPr="00205F4F">
              <w:rPr>
                <w:rFonts w:ascii="仿宋" w:eastAsia="仿宋" w:hAnsi="仿宋" w:cs="宋体" w:hint="eastAsia"/>
                <w:bCs/>
                <w:szCs w:val="21"/>
              </w:rPr>
              <w:t>（2）提交物探、化探和放射性测量原始资料</w:t>
            </w:r>
          </w:p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</w:p>
          <w:p w:rsidR="003D2B2D" w:rsidRPr="00205F4F" w:rsidRDefault="003D2B2D" w:rsidP="00D84A4E">
            <w:pPr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3D2B2D" w:rsidRPr="003D2B2D" w:rsidRDefault="003D2B2D" w:rsidP="00D84A4E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3D2B2D">
              <w:rPr>
                <w:rFonts w:ascii="仿宋" w:eastAsia="仿宋" w:hAnsi="仿宋" w:cs="宋体" w:hint="eastAsia"/>
                <w:bCs/>
                <w:szCs w:val="21"/>
              </w:rPr>
              <w:t>71.78</w:t>
            </w:r>
          </w:p>
        </w:tc>
      </w:tr>
      <w:tr w:rsidR="003D2B2D" w:rsidRPr="00205F4F" w:rsidTr="003D2B2D">
        <w:trPr>
          <w:trHeight w:val="2534"/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szCs w:val="21"/>
              </w:rPr>
              <w:lastRenderedPageBreak/>
              <w:t>8</w:t>
            </w:r>
          </w:p>
        </w:tc>
        <w:tc>
          <w:tcPr>
            <w:tcW w:w="373" w:type="pct"/>
            <w:vMerge w:val="restar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205F4F">
              <w:rPr>
                <w:rFonts w:ascii="仿宋" w:eastAsia="仿宋" w:hAnsi="仿宋" w:cs="Times New Roman"/>
                <w:b/>
                <w:szCs w:val="21"/>
              </w:rPr>
              <w:t>贵州毕节-六盘水地区能源资源基地综合地质调查</w:t>
            </w:r>
          </w:p>
        </w:tc>
        <w:tc>
          <w:tcPr>
            <w:tcW w:w="777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/>
                <w:szCs w:val="21"/>
              </w:rPr>
              <w:t>六枝县郎岱地区地质环境测量</w:t>
            </w:r>
          </w:p>
        </w:tc>
        <w:tc>
          <w:tcPr>
            <w:tcW w:w="904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szCs w:val="21"/>
              </w:rPr>
              <w:t>（1）系统收集前人资料，</w:t>
            </w:r>
            <w:r w:rsidRPr="00205F4F">
              <w:rPr>
                <w:rFonts w:ascii="仿宋" w:eastAsia="仿宋" w:hAnsi="仿宋" w:cs="Times New Roman"/>
                <w:szCs w:val="21"/>
              </w:rPr>
              <w:t>了解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郎岱重点工作区（六枝特区、水城县）</w:t>
            </w:r>
            <w:r w:rsidRPr="00205F4F">
              <w:rPr>
                <w:rFonts w:ascii="仿宋" w:eastAsia="仿宋" w:hAnsi="仿宋" w:cs="Times New Roman"/>
                <w:szCs w:val="21"/>
              </w:rPr>
              <w:t>矿业活动前地形地貌景观、土地利用、植被分布、地质灾害分布、水土环境质量等内容，以及矿业活动引起的地质灾害（崩塌、滑坡、泥石流、地面塌陷、地裂缝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等</w:t>
            </w:r>
            <w:r w:rsidRPr="00205F4F">
              <w:rPr>
                <w:rFonts w:ascii="仿宋" w:eastAsia="仿宋" w:hAnsi="仿宋" w:cs="Times New Roman"/>
                <w:szCs w:val="21"/>
              </w:rPr>
              <w:t>）、资源损毁（地貌景观破坏、含水层破坏和土地资源损毁）、环境污染（水、土壤、大气等）等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szCs w:val="21"/>
              </w:rPr>
              <w:t>（2）概略调查郎岱重点工作地区地质环境本底值和问题现状，重点调查六枝郎岱</w:t>
            </w:r>
            <w:r w:rsidRPr="00205F4F">
              <w:rPr>
                <w:rFonts w:ascii="仿宋" w:eastAsia="仿宋" w:hAnsi="仿宋" w:cs="Times New Roman"/>
                <w:szCs w:val="21"/>
              </w:rPr>
              <w:t>一带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典型沉积型锂矿范围内的小流域地质环境本底值和问题现状，基本查清沉积型锂矿的地质环境条件</w:t>
            </w:r>
            <w:r w:rsidRPr="00205F4F">
              <w:rPr>
                <w:rFonts w:ascii="仿宋" w:eastAsia="仿宋" w:hAnsi="仿宋" w:cs="Times New Roman"/>
                <w:szCs w:val="21"/>
              </w:rPr>
              <w:t>，为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下一步</w:t>
            </w:r>
            <w:r w:rsidRPr="00205F4F">
              <w:rPr>
                <w:rFonts w:ascii="仿宋" w:eastAsia="仿宋" w:hAnsi="仿宋" w:cs="Times New Roman"/>
                <w:szCs w:val="21"/>
              </w:rPr>
              <w:t>锂矿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资源</w:t>
            </w:r>
            <w:r w:rsidRPr="00205F4F">
              <w:rPr>
                <w:rFonts w:ascii="仿宋" w:eastAsia="仿宋" w:hAnsi="仿宋" w:cs="Times New Roman"/>
                <w:szCs w:val="21"/>
              </w:rPr>
              <w:t>开发产生的环境影响预测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和六枝地区矿业开发布局建议</w:t>
            </w:r>
            <w:r w:rsidRPr="00205F4F">
              <w:rPr>
                <w:rFonts w:ascii="仿宋" w:eastAsia="仿宋" w:hAnsi="仿宋" w:cs="Times New Roman"/>
                <w:szCs w:val="21"/>
              </w:rPr>
              <w:t>提供科学依据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szCs w:val="21"/>
              </w:rPr>
              <w:t>（3）</w:t>
            </w:r>
            <w:r w:rsidRPr="00205F4F">
              <w:rPr>
                <w:rFonts w:ascii="仿宋" w:eastAsia="仿宋" w:hAnsi="仿宋" w:cs="Times New Roman"/>
                <w:szCs w:val="21"/>
              </w:rPr>
              <w:t>科技创新目标: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初步总结</w:t>
            </w:r>
            <w:r w:rsidRPr="00205F4F">
              <w:rPr>
                <w:rFonts w:ascii="仿宋" w:eastAsia="仿宋" w:hAnsi="仿宋" w:cs="Times New Roman"/>
                <w:szCs w:val="21"/>
              </w:rPr>
              <w:t>矿业活动地质环境影</w:t>
            </w:r>
            <w:r w:rsidRPr="00205F4F">
              <w:rPr>
                <w:rFonts w:ascii="仿宋" w:eastAsia="仿宋" w:hAnsi="仿宋" w:cs="Times New Roman"/>
                <w:szCs w:val="21"/>
              </w:rPr>
              <w:lastRenderedPageBreak/>
              <w:t>响评价方法和评价指标体系。</w:t>
            </w:r>
          </w:p>
        </w:tc>
        <w:tc>
          <w:tcPr>
            <w:tcW w:w="479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/>
                <w:szCs w:val="21"/>
              </w:rPr>
              <w:lastRenderedPageBreak/>
              <w:t>1:25万区域生态环境地质调查（编测）5381km</w:t>
            </w:r>
            <w:r w:rsidRPr="00205F4F">
              <w:rPr>
                <w:rFonts w:ascii="仿宋" w:eastAsia="仿宋" w:hAnsi="仿宋" w:cs="Times New Roman"/>
                <w:szCs w:val="21"/>
                <w:vertAlign w:val="superscript"/>
              </w:rPr>
              <w:t>2</w:t>
            </w:r>
            <w:r w:rsidRPr="00205F4F">
              <w:rPr>
                <w:rFonts w:ascii="仿宋" w:eastAsia="仿宋" w:hAnsi="仿宋" w:cs="Times New Roman"/>
                <w:szCs w:val="21"/>
              </w:rPr>
              <w:t>；1：5万小流域地质环境基准测量，面积800km</w:t>
            </w:r>
            <w:r w:rsidRPr="00205F4F">
              <w:rPr>
                <w:rFonts w:ascii="仿宋" w:eastAsia="仿宋" w:hAnsi="仿宋" w:cs="Times New Roman"/>
                <w:szCs w:val="21"/>
                <w:vertAlign w:val="superscript"/>
              </w:rPr>
              <w:t>2</w:t>
            </w:r>
            <w:r w:rsidRPr="00205F4F">
              <w:rPr>
                <w:rFonts w:ascii="仿宋" w:eastAsia="仿宋" w:hAnsi="仿宋" w:cs="Times New Roman"/>
                <w:szCs w:val="21"/>
              </w:rPr>
              <w:t>；1:2.5万专项生态环境地质测量30km</w:t>
            </w:r>
            <w:r w:rsidRPr="00205F4F">
              <w:rPr>
                <w:rFonts w:ascii="仿宋" w:eastAsia="仿宋" w:hAnsi="仿宋" w:cs="Times New Roman"/>
                <w:szCs w:val="21"/>
                <w:vertAlign w:val="superscript"/>
              </w:rPr>
              <w:t>2</w:t>
            </w:r>
            <w:r w:rsidRPr="00205F4F">
              <w:rPr>
                <w:rFonts w:ascii="仿宋" w:eastAsia="仿宋" w:hAnsi="仿宋" w:cs="Times New Roman"/>
                <w:szCs w:val="21"/>
              </w:rPr>
              <w:t>；1：2000无人机矿区环境调查10点；采集土壤样200件、、水样100件、植物样品40件。</w:t>
            </w:r>
          </w:p>
        </w:tc>
        <w:tc>
          <w:tcPr>
            <w:tcW w:w="638" w:type="pct"/>
            <w:vAlign w:val="center"/>
          </w:tcPr>
          <w:p w:rsidR="003D2B2D" w:rsidRPr="00205F4F" w:rsidRDefault="003D2B2D" w:rsidP="00DE4219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2019年3月-12月</w:t>
            </w:r>
          </w:p>
        </w:tc>
        <w:tc>
          <w:tcPr>
            <w:tcW w:w="1117" w:type="pct"/>
            <w:vAlign w:val="center"/>
          </w:tcPr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/>
                <w:szCs w:val="21"/>
              </w:rPr>
              <w:t>（1）重点工作区层次：提交郎岱重点工作区（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六枝特区、水城县</w:t>
            </w:r>
            <w:r w:rsidRPr="00205F4F">
              <w:rPr>
                <w:rFonts w:ascii="仿宋" w:eastAsia="仿宋" w:hAnsi="仿宋" w:cs="Times New Roman"/>
                <w:szCs w:val="21"/>
              </w:rPr>
              <w:t>）1：25万地质环境调查报告及系列图件；</w:t>
            </w: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szCs w:val="21"/>
              </w:rPr>
              <w:t>（2）小流域层次：提交郎岱锂矿小流域地质环境调查报告及系列图件；</w:t>
            </w: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szCs w:val="21"/>
              </w:rPr>
              <w:t>（3）提交南方岩溶地区</w:t>
            </w:r>
            <w:r w:rsidRPr="00205F4F">
              <w:rPr>
                <w:rFonts w:ascii="仿宋" w:eastAsia="仿宋" w:hAnsi="仿宋" w:cs="Times New Roman"/>
                <w:szCs w:val="21"/>
              </w:rPr>
              <w:t>矿业活动地质环境影响评价方法和评价指标体系</w:t>
            </w:r>
          </w:p>
        </w:tc>
        <w:tc>
          <w:tcPr>
            <w:tcW w:w="458" w:type="pct"/>
            <w:vAlign w:val="center"/>
          </w:tcPr>
          <w:p w:rsidR="003D2B2D" w:rsidRPr="003D2B2D" w:rsidRDefault="003D2B2D" w:rsidP="00361BB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3D2B2D">
              <w:rPr>
                <w:rFonts w:ascii="仿宋" w:eastAsia="仿宋" w:hAnsi="仿宋" w:cs="Times New Roman" w:hint="eastAsia"/>
                <w:szCs w:val="21"/>
              </w:rPr>
              <w:t>51.79</w:t>
            </w:r>
          </w:p>
        </w:tc>
      </w:tr>
      <w:tr w:rsidR="003D2B2D" w:rsidRPr="00205F4F" w:rsidTr="003D2B2D">
        <w:trPr>
          <w:trHeight w:val="1555"/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lastRenderedPageBreak/>
              <w:t>9</w:t>
            </w:r>
          </w:p>
        </w:tc>
        <w:tc>
          <w:tcPr>
            <w:tcW w:w="373" w:type="pct"/>
            <w:vMerge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/>
                <w:szCs w:val="21"/>
              </w:rPr>
              <w:t>六枝县郎岱地区砂钻取样</w:t>
            </w:r>
          </w:p>
        </w:tc>
        <w:tc>
          <w:tcPr>
            <w:tcW w:w="904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szCs w:val="21"/>
              </w:rPr>
              <w:t>（1）</w:t>
            </w:r>
            <w:r w:rsidRPr="00205F4F">
              <w:rPr>
                <w:rFonts w:ascii="仿宋" w:eastAsia="仿宋" w:hAnsi="仿宋" w:cs="Times New Roman"/>
                <w:szCs w:val="21"/>
              </w:rPr>
              <w:t>以郎岱地区沉积型锂矿为主攻矿种，兼顾其它三稀元素，对宣威组、梁山组、九架炉组的三稀矿产含矿层进行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砂钻</w:t>
            </w:r>
            <w:r w:rsidRPr="00205F4F">
              <w:rPr>
                <w:rFonts w:ascii="仿宋" w:eastAsia="仿宋" w:hAnsi="仿宋" w:cs="Times New Roman"/>
                <w:szCs w:val="21"/>
              </w:rPr>
              <w:t>工程控制，了解其在深部的变化情况，完成砂钻1200m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szCs w:val="21"/>
              </w:rPr>
              <w:t>（2）进行</w:t>
            </w:r>
            <w:r w:rsidRPr="00205F4F">
              <w:rPr>
                <w:rFonts w:ascii="仿宋" w:eastAsia="仿宋" w:hAnsi="仿宋" w:cs="Times New Roman"/>
                <w:szCs w:val="21"/>
              </w:rPr>
              <w:t>相应的编录与取样，</w:t>
            </w:r>
            <w:r w:rsidRPr="00205F4F">
              <w:rPr>
                <w:rFonts w:ascii="仿宋" w:eastAsia="仿宋" w:hAnsi="仿宋" w:cs="Times New Roman" w:hint="eastAsia"/>
                <w:szCs w:val="21"/>
              </w:rPr>
              <w:t>初步估算郎岱地区沉积型锂矿资源量；</w:t>
            </w:r>
          </w:p>
        </w:tc>
        <w:tc>
          <w:tcPr>
            <w:tcW w:w="479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/>
                <w:szCs w:val="21"/>
              </w:rPr>
              <w:t>砂钻取样施工（＜50m）1200m，采集样品200件。</w:t>
            </w:r>
          </w:p>
        </w:tc>
        <w:tc>
          <w:tcPr>
            <w:tcW w:w="638" w:type="pct"/>
          </w:tcPr>
          <w:p w:rsidR="003D2B2D" w:rsidRPr="00205F4F" w:rsidRDefault="003D2B2D" w:rsidP="00755199">
            <w:pPr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2019年3月-12月</w:t>
            </w:r>
          </w:p>
        </w:tc>
        <w:tc>
          <w:tcPr>
            <w:tcW w:w="1117" w:type="pct"/>
            <w:vAlign w:val="center"/>
          </w:tcPr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szCs w:val="21"/>
              </w:rPr>
              <w:t>（1）提交郎岱地区砂钻取样及编录和工作成果报告；</w:t>
            </w: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szCs w:val="21"/>
              </w:rPr>
              <w:t>（2）提交采样平面图、岩心编录柱状图、资源量估算图。</w:t>
            </w: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  <w:p w:rsidR="003D2B2D" w:rsidRPr="00205F4F" w:rsidRDefault="003D2B2D" w:rsidP="00963C6A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3D2B2D" w:rsidRPr="003D2B2D" w:rsidRDefault="003D2B2D" w:rsidP="00361BB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3D2B2D">
              <w:rPr>
                <w:rFonts w:ascii="仿宋" w:eastAsia="仿宋" w:hAnsi="仿宋" w:cs="Times New Roman" w:hint="eastAsia"/>
                <w:szCs w:val="21"/>
              </w:rPr>
              <w:t>56.00</w:t>
            </w:r>
          </w:p>
        </w:tc>
      </w:tr>
      <w:tr w:rsidR="003D2B2D" w:rsidRPr="00205F4F" w:rsidTr="003D2B2D">
        <w:trPr>
          <w:trHeight w:val="1555"/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/>
                <w:szCs w:val="21"/>
              </w:rPr>
              <w:lastRenderedPageBreak/>
              <w:t>1</w:t>
            </w:r>
            <w:r>
              <w:rPr>
                <w:rFonts w:ascii="仿宋" w:eastAsia="仿宋" w:hAnsi="仿宋" w:cs="Times New Roman" w:hint="eastAsia"/>
                <w:szCs w:val="21"/>
              </w:rPr>
              <w:t>0</w:t>
            </w:r>
          </w:p>
        </w:tc>
        <w:tc>
          <w:tcPr>
            <w:tcW w:w="373" w:type="pct"/>
            <w:vMerge w:val="restart"/>
            <w:vAlign w:val="center"/>
          </w:tcPr>
          <w:p w:rsidR="003D2B2D" w:rsidRPr="003D2B2D" w:rsidRDefault="003D2B2D" w:rsidP="00493C3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3D2B2D">
              <w:rPr>
                <w:rFonts w:ascii="仿宋" w:eastAsia="仿宋" w:hAnsi="仿宋"/>
                <w:b/>
                <w:szCs w:val="21"/>
              </w:rPr>
              <w:t>攀枝花矿业城市矿山地质环境调查</w:t>
            </w:r>
          </w:p>
        </w:tc>
        <w:tc>
          <w:tcPr>
            <w:tcW w:w="777" w:type="pct"/>
            <w:vAlign w:val="center"/>
          </w:tcPr>
          <w:p w:rsidR="003D2B2D" w:rsidRPr="00205F4F" w:rsidRDefault="003D2B2D" w:rsidP="00493C3C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攀枝花西南部矿山地质环境遥感解译</w:t>
            </w:r>
          </w:p>
        </w:tc>
        <w:tc>
          <w:tcPr>
            <w:tcW w:w="904" w:type="pct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在充分收集资料的基础上，对攀枝花市西南部地区进行1:5万遥感解译，初步查明该区堆积物、地表水、泥石流等矿山地质环境状况，为地面调查提供基础资料。</w:t>
            </w:r>
          </w:p>
        </w:tc>
        <w:tc>
          <w:tcPr>
            <w:tcW w:w="479" w:type="pct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700平方千米</w:t>
            </w:r>
          </w:p>
        </w:tc>
        <w:tc>
          <w:tcPr>
            <w:tcW w:w="638" w:type="pct"/>
          </w:tcPr>
          <w:p w:rsidR="003D2B2D" w:rsidRPr="00205F4F" w:rsidRDefault="003D2B2D" w:rsidP="00755199">
            <w:pPr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2019年3月-12月</w:t>
            </w:r>
          </w:p>
        </w:tc>
        <w:tc>
          <w:tcPr>
            <w:tcW w:w="1117" w:type="pct"/>
            <w:vAlign w:val="center"/>
          </w:tcPr>
          <w:p w:rsidR="003D2B2D" w:rsidRPr="00205F4F" w:rsidRDefault="003D2B2D" w:rsidP="00963C6A">
            <w:pPr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1、</w:t>
            </w:r>
            <w:r w:rsidRPr="00205F4F">
              <w:rPr>
                <w:rFonts w:ascii="仿宋" w:eastAsia="仿宋" w:hAnsi="仿宋"/>
                <w:szCs w:val="21"/>
              </w:rPr>
              <w:t>攀枝花市西南地区1:5万遥感解译报告。</w:t>
            </w:r>
          </w:p>
          <w:p w:rsidR="003D2B2D" w:rsidRPr="00205F4F" w:rsidRDefault="003D2B2D" w:rsidP="00963C6A">
            <w:pPr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2、</w:t>
            </w:r>
            <w:r w:rsidRPr="00205F4F">
              <w:rPr>
                <w:rFonts w:ascii="仿宋" w:eastAsia="仿宋" w:hAnsi="仿宋"/>
                <w:szCs w:val="21"/>
              </w:rPr>
              <w:t>攀枝花市西南地区矿山环境遥感解译图（1:50000）</w:t>
            </w:r>
          </w:p>
        </w:tc>
        <w:tc>
          <w:tcPr>
            <w:tcW w:w="458" w:type="pct"/>
            <w:vAlign w:val="center"/>
          </w:tcPr>
          <w:p w:rsidR="003D2B2D" w:rsidRPr="003D2B2D" w:rsidRDefault="003D2B2D" w:rsidP="004E5BDE">
            <w:pPr>
              <w:jc w:val="center"/>
              <w:rPr>
                <w:rFonts w:ascii="仿宋" w:eastAsia="仿宋" w:hAnsi="仿宋"/>
                <w:szCs w:val="21"/>
              </w:rPr>
            </w:pPr>
            <w:r w:rsidRPr="003D2B2D">
              <w:rPr>
                <w:rFonts w:ascii="仿宋" w:eastAsia="仿宋" w:hAnsi="仿宋" w:hint="eastAsia"/>
                <w:szCs w:val="21"/>
              </w:rPr>
              <w:t>3.45</w:t>
            </w:r>
          </w:p>
        </w:tc>
      </w:tr>
      <w:tr w:rsidR="003D2B2D" w:rsidRPr="00205F4F" w:rsidTr="003D2B2D">
        <w:trPr>
          <w:trHeight w:val="1555"/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373" w:type="pct"/>
            <w:vMerge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3D2B2D" w:rsidRPr="00205F4F" w:rsidRDefault="003D2B2D" w:rsidP="00493C3C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攀枝花铁矿区环境地球化学样品采集</w:t>
            </w:r>
          </w:p>
        </w:tc>
        <w:tc>
          <w:tcPr>
            <w:tcW w:w="904" w:type="pct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配合1:5万矿山地质环境调查，开展进行土壤地球化学调查，圈定地球化学异常，综合多种信息对异常进行分类和筛选，分析资源集中开采区土壤污染分布情况。</w:t>
            </w:r>
          </w:p>
        </w:tc>
        <w:tc>
          <w:tcPr>
            <w:tcW w:w="479" w:type="pct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土壤地球化学调查300平方千米，水环境地球化学700平方千米等</w:t>
            </w:r>
          </w:p>
        </w:tc>
        <w:tc>
          <w:tcPr>
            <w:tcW w:w="638" w:type="pct"/>
          </w:tcPr>
          <w:p w:rsidR="003D2B2D" w:rsidRPr="00205F4F" w:rsidRDefault="003D2B2D" w:rsidP="00755199">
            <w:pPr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2019年3月-12月</w:t>
            </w:r>
          </w:p>
        </w:tc>
        <w:tc>
          <w:tcPr>
            <w:tcW w:w="1117" w:type="pct"/>
            <w:vAlign w:val="center"/>
          </w:tcPr>
          <w:p w:rsidR="003D2B2D" w:rsidRPr="00205F4F" w:rsidRDefault="003D2B2D" w:rsidP="00963C6A">
            <w:pPr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1、</w:t>
            </w:r>
            <w:r w:rsidRPr="00205F4F">
              <w:rPr>
                <w:rFonts w:ascii="仿宋" w:eastAsia="仿宋" w:hAnsi="仿宋"/>
                <w:szCs w:val="21"/>
              </w:rPr>
              <w:t>攀枝花西南部地区环境地球化学调查报告。</w:t>
            </w:r>
          </w:p>
          <w:p w:rsidR="003D2B2D" w:rsidRPr="00205F4F" w:rsidRDefault="003D2B2D" w:rsidP="00963C6A">
            <w:pPr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2、</w:t>
            </w:r>
            <w:r w:rsidRPr="00205F4F">
              <w:rPr>
                <w:rFonts w:ascii="仿宋" w:eastAsia="仿宋" w:hAnsi="仿宋"/>
                <w:szCs w:val="21"/>
              </w:rPr>
              <w:t>攀枝花铁矿区重金属元素土壤地球化学异常图（1:50000）</w:t>
            </w:r>
          </w:p>
          <w:p w:rsidR="003D2B2D" w:rsidRPr="00205F4F" w:rsidRDefault="003D2B2D" w:rsidP="00963C6A">
            <w:pPr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3、</w:t>
            </w:r>
            <w:r w:rsidRPr="00205F4F">
              <w:rPr>
                <w:rFonts w:ascii="仿宋" w:eastAsia="仿宋" w:hAnsi="仿宋"/>
                <w:szCs w:val="21"/>
              </w:rPr>
              <w:t>攀枝花西南地区水地球化学质量评价图（1:50000）</w:t>
            </w:r>
          </w:p>
        </w:tc>
        <w:tc>
          <w:tcPr>
            <w:tcW w:w="458" w:type="pct"/>
            <w:vAlign w:val="center"/>
          </w:tcPr>
          <w:p w:rsidR="003D2B2D" w:rsidRPr="003D2B2D" w:rsidRDefault="003D2B2D" w:rsidP="00361BBE">
            <w:pPr>
              <w:jc w:val="center"/>
              <w:rPr>
                <w:rFonts w:ascii="仿宋" w:eastAsia="仿宋" w:hAnsi="仿宋"/>
                <w:szCs w:val="21"/>
              </w:rPr>
            </w:pPr>
            <w:r w:rsidRPr="003D2B2D">
              <w:rPr>
                <w:rFonts w:ascii="仿宋" w:eastAsia="仿宋" w:hAnsi="仿宋" w:hint="eastAsia"/>
                <w:szCs w:val="21"/>
              </w:rPr>
              <w:t>39.58</w:t>
            </w:r>
          </w:p>
        </w:tc>
      </w:tr>
      <w:tr w:rsidR="003D2B2D" w:rsidRPr="00205F4F" w:rsidTr="003D2B2D">
        <w:trPr>
          <w:trHeight w:val="1555"/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373" w:type="pct"/>
            <w:vMerge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3D2B2D" w:rsidRPr="00205F4F" w:rsidRDefault="003D2B2D" w:rsidP="00493C3C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花山煤矿采空区</w:t>
            </w:r>
            <w:r w:rsidRPr="00205F4F">
              <w:rPr>
                <w:rFonts w:ascii="仿宋" w:eastAsia="仿宋" w:hAnsi="仿宋" w:hint="eastAsia"/>
                <w:szCs w:val="21"/>
              </w:rPr>
              <w:t>三维</w:t>
            </w:r>
            <w:r w:rsidRPr="00205F4F">
              <w:rPr>
                <w:rFonts w:ascii="仿宋" w:eastAsia="仿宋" w:hAnsi="仿宋"/>
                <w:szCs w:val="21"/>
              </w:rPr>
              <w:t>模型建设</w:t>
            </w:r>
          </w:p>
        </w:tc>
        <w:tc>
          <w:tcPr>
            <w:tcW w:w="904" w:type="pct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详细</w:t>
            </w:r>
            <w:r w:rsidRPr="00205F4F">
              <w:rPr>
                <w:rFonts w:ascii="仿宋" w:eastAsia="仿宋" w:hAnsi="仿宋" w:hint="eastAsia"/>
                <w:szCs w:val="21"/>
              </w:rPr>
              <w:t>收集</w:t>
            </w:r>
            <w:r w:rsidRPr="00205F4F">
              <w:rPr>
                <w:rFonts w:ascii="仿宋" w:eastAsia="仿宋" w:hAnsi="仿宋"/>
                <w:szCs w:val="21"/>
              </w:rPr>
              <w:t>花山煤矿、沿江煤矿区采空区的采矿平面图</w:t>
            </w:r>
            <w:r w:rsidRPr="00205F4F">
              <w:rPr>
                <w:rFonts w:ascii="仿宋" w:eastAsia="仿宋" w:hAnsi="仿宋" w:hint="eastAsia"/>
                <w:szCs w:val="21"/>
              </w:rPr>
              <w:t>、</w:t>
            </w:r>
            <w:r w:rsidRPr="00205F4F">
              <w:rPr>
                <w:rFonts w:ascii="仿宋" w:eastAsia="仿宋" w:hAnsi="仿宋"/>
                <w:szCs w:val="21"/>
              </w:rPr>
              <w:t>井巷坐标</w:t>
            </w:r>
            <w:r w:rsidRPr="00205F4F">
              <w:rPr>
                <w:rFonts w:ascii="仿宋" w:eastAsia="仿宋" w:hAnsi="仿宋" w:hint="eastAsia"/>
                <w:szCs w:val="21"/>
              </w:rPr>
              <w:t>、</w:t>
            </w:r>
            <w:r w:rsidRPr="00205F4F">
              <w:rPr>
                <w:rFonts w:ascii="仿宋" w:eastAsia="仿宋" w:hAnsi="仿宋"/>
                <w:szCs w:val="21"/>
              </w:rPr>
              <w:t>闭坑停采记录等</w:t>
            </w:r>
            <w:r w:rsidRPr="00205F4F">
              <w:rPr>
                <w:rFonts w:ascii="仿宋" w:eastAsia="仿宋" w:hAnsi="仿宋" w:hint="eastAsia"/>
                <w:szCs w:val="21"/>
              </w:rPr>
              <w:t>，</w:t>
            </w:r>
            <w:r w:rsidRPr="00205F4F">
              <w:rPr>
                <w:rFonts w:ascii="仿宋" w:eastAsia="仿宋" w:hAnsi="仿宋"/>
                <w:szCs w:val="21"/>
              </w:rPr>
              <w:t>将各项资料数字化</w:t>
            </w:r>
            <w:r w:rsidRPr="00205F4F">
              <w:rPr>
                <w:rFonts w:ascii="仿宋" w:eastAsia="仿宋" w:hAnsi="仿宋" w:hint="eastAsia"/>
                <w:szCs w:val="21"/>
              </w:rPr>
              <w:t>，</w:t>
            </w:r>
            <w:r w:rsidRPr="00205F4F">
              <w:rPr>
                <w:rFonts w:ascii="仿宋" w:eastAsia="仿宋" w:hAnsi="仿宋"/>
                <w:szCs w:val="21"/>
              </w:rPr>
              <w:t>建立三维空间模型</w:t>
            </w:r>
            <w:r w:rsidRPr="00205F4F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79" w:type="pct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三维空间模型一个</w:t>
            </w:r>
          </w:p>
        </w:tc>
        <w:tc>
          <w:tcPr>
            <w:tcW w:w="638" w:type="pct"/>
          </w:tcPr>
          <w:p w:rsidR="003D2B2D" w:rsidRPr="00205F4F" w:rsidRDefault="003D2B2D" w:rsidP="00755199">
            <w:pPr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2019年3月-12月</w:t>
            </w:r>
          </w:p>
        </w:tc>
        <w:tc>
          <w:tcPr>
            <w:tcW w:w="1117" w:type="pct"/>
            <w:vAlign w:val="center"/>
          </w:tcPr>
          <w:p w:rsidR="003D2B2D" w:rsidRPr="00205F4F" w:rsidRDefault="003D2B2D" w:rsidP="00963C6A">
            <w:pPr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采空区三维可视化模型</w:t>
            </w:r>
          </w:p>
        </w:tc>
        <w:tc>
          <w:tcPr>
            <w:tcW w:w="458" w:type="pct"/>
            <w:vAlign w:val="center"/>
          </w:tcPr>
          <w:p w:rsidR="003D2B2D" w:rsidRPr="003D2B2D" w:rsidRDefault="003D2B2D" w:rsidP="00361BBE">
            <w:pPr>
              <w:jc w:val="center"/>
              <w:rPr>
                <w:rFonts w:ascii="仿宋" w:eastAsia="仿宋" w:hAnsi="仿宋"/>
                <w:szCs w:val="21"/>
              </w:rPr>
            </w:pPr>
            <w:r w:rsidRPr="003D2B2D">
              <w:rPr>
                <w:rFonts w:ascii="仿宋" w:eastAsia="仿宋" w:hAnsi="仿宋" w:hint="eastAsia"/>
                <w:szCs w:val="21"/>
              </w:rPr>
              <w:t>16</w:t>
            </w:r>
          </w:p>
        </w:tc>
      </w:tr>
      <w:tr w:rsidR="003D2B2D" w:rsidRPr="00205F4F" w:rsidTr="003D2B2D">
        <w:trPr>
          <w:trHeight w:val="1555"/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05F4F">
              <w:rPr>
                <w:rFonts w:ascii="仿宋" w:eastAsia="仿宋" w:hAnsi="仿宋" w:cs="Times New Roman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373" w:type="pct"/>
            <w:vMerge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3D2B2D" w:rsidRPr="00205F4F" w:rsidRDefault="003D2B2D" w:rsidP="00493C3C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资源开发利用水平监管平台软件开发</w:t>
            </w:r>
          </w:p>
        </w:tc>
        <w:tc>
          <w:tcPr>
            <w:tcW w:w="904" w:type="pct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以矿物学理论为基础，攀枝花钒钛磁铁矿为切入点，通过整理收集矿石工艺矿物学研究数据、矿床和矿石以及矿物的测试数据、选矿厂历史至今的生产实践数据等，利用计算</w:t>
            </w:r>
            <w:r w:rsidRPr="00205F4F">
              <w:rPr>
                <w:rFonts w:ascii="仿宋" w:eastAsia="仿宋" w:hAnsi="仿宋"/>
                <w:szCs w:val="21"/>
              </w:rPr>
              <w:lastRenderedPageBreak/>
              <w:t>机软件技术建设矿产资源开发利用水平监管平台，并形成多样化数据统计及数据分析结果。</w:t>
            </w:r>
          </w:p>
        </w:tc>
        <w:tc>
          <w:tcPr>
            <w:tcW w:w="479" w:type="pct"/>
          </w:tcPr>
          <w:p w:rsidR="003D2B2D" w:rsidRPr="00205F4F" w:rsidRDefault="003D2B2D" w:rsidP="00EA08A0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lastRenderedPageBreak/>
              <w:t>建立“矿物基因”数据库</w:t>
            </w:r>
            <w:r w:rsidRPr="00205F4F">
              <w:rPr>
                <w:rFonts w:ascii="仿宋" w:eastAsia="仿宋" w:hAnsi="仿宋" w:hint="eastAsia"/>
                <w:szCs w:val="21"/>
              </w:rPr>
              <w:t>等。</w:t>
            </w:r>
          </w:p>
        </w:tc>
        <w:tc>
          <w:tcPr>
            <w:tcW w:w="638" w:type="pct"/>
          </w:tcPr>
          <w:p w:rsidR="003D2B2D" w:rsidRPr="00205F4F" w:rsidRDefault="003D2B2D" w:rsidP="00755199">
            <w:pPr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2019年3月-12月</w:t>
            </w:r>
          </w:p>
        </w:tc>
        <w:tc>
          <w:tcPr>
            <w:tcW w:w="1117" w:type="pct"/>
            <w:vAlign w:val="center"/>
          </w:tcPr>
          <w:p w:rsidR="003D2B2D" w:rsidRPr="00205F4F" w:rsidRDefault="003D2B2D" w:rsidP="00963C6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1、</w:t>
            </w:r>
            <w:r w:rsidRPr="00205F4F">
              <w:rPr>
                <w:rFonts w:ascii="仿宋" w:eastAsia="仿宋" w:hAnsi="仿宋"/>
                <w:szCs w:val="21"/>
              </w:rPr>
              <w:t>基于攀枝花钒钛磁铁矿的矿物基础数据库一份。</w:t>
            </w:r>
          </w:p>
          <w:p w:rsidR="003D2B2D" w:rsidRPr="00205F4F" w:rsidRDefault="003D2B2D" w:rsidP="00963C6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2、</w:t>
            </w:r>
            <w:r w:rsidRPr="00205F4F">
              <w:rPr>
                <w:rFonts w:ascii="仿宋" w:eastAsia="仿宋" w:hAnsi="仿宋"/>
                <w:szCs w:val="21"/>
              </w:rPr>
              <w:t>资源开发利用水平监管平台系统一套。</w:t>
            </w:r>
          </w:p>
          <w:p w:rsidR="003D2B2D" w:rsidRPr="00205F4F" w:rsidRDefault="003D2B2D" w:rsidP="00963C6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3、</w:t>
            </w:r>
            <w:r w:rsidRPr="00205F4F">
              <w:rPr>
                <w:rFonts w:ascii="仿宋" w:eastAsia="仿宋" w:hAnsi="仿宋"/>
                <w:szCs w:val="21"/>
              </w:rPr>
              <w:t>数据库说明文档。</w:t>
            </w:r>
          </w:p>
          <w:p w:rsidR="003D2B2D" w:rsidRPr="00205F4F" w:rsidRDefault="003D2B2D" w:rsidP="00963C6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3D2B2D" w:rsidRPr="003D2B2D" w:rsidRDefault="003D2B2D" w:rsidP="004646CD">
            <w:pPr>
              <w:jc w:val="center"/>
              <w:rPr>
                <w:rFonts w:ascii="仿宋" w:eastAsia="仿宋" w:hAnsi="仿宋"/>
                <w:szCs w:val="21"/>
              </w:rPr>
            </w:pPr>
            <w:r w:rsidRPr="003D2B2D">
              <w:rPr>
                <w:rFonts w:ascii="仿宋" w:eastAsia="仿宋" w:hAnsi="仿宋" w:hint="eastAsia"/>
                <w:szCs w:val="21"/>
              </w:rPr>
              <w:lastRenderedPageBreak/>
              <w:t>10.00</w:t>
            </w:r>
          </w:p>
        </w:tc>
      </w:tr>
      <w:tr w:rsidR="003D2B2D" w:rsidRPr="00205F4F" w:rsidTr="003D2B2D">
        <w:trPr>
          <w:trHeight w:val="1555"/>
          <w:jc w:val="center"/>
        </w:trPr>
        <w:tc>
          <w:tcPr>
            <w:tcW w:w="253" w:type="pct"/>
            <w:vAlign w:val="center"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lastRenderedPageBreak/>
              <w:t>14</w:t>
            </w:r>
          </w:p>
        </w:tc>
        <w:tc>
          <w:tcPr>
            <w:tcW w:w="373" w:type="pct"/>
            <w:vMerge/>
          </w:tcPr>
          <w:p w:rsidR="003D2B2D" w:rsidRPr="00205F4F" w:rsidRDefault="003D2B2D" w:rsidP="00EA08A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3D2B2D" w:rsidRPr="00205F4F" w:rsidRDefault="003D2B2D" w:rsidP="00563387">
            <w:pPr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土壤环境影响试验</w:t>
            </w:r>
          </w:p>
        </w:tc>
        <w:tc>
          <w:tcPr>
            <w:tcW w:w="904" w:type="pct"/>
            <w:vAlign w:val="center"/>
          </w:tcPr>
          <w:p w:rsidR="003D2B2D" w:rsidRPr="00205F4F" w:rsidRDefault="003D2B2D" w:rsidP="00563387">
            <w:pPr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确定化学-微生物联合修复过程中及修复后土壤特性（包括土壤肥力、土壤微量元素、土著微生物等）的变化。考虑专效土壤修复微生物与土壤的相互影响机制。</w:t>
            </w:r>
          </w:p>
        </w:tc>
        <w:tc>
          <w:tcPr>
            <w:tcW w:w="479" w:type="pct"/>
            <w:vAlign w:val="center"/>
          </w:tcPr>
          <w:p w:rsidR="003D2B2D" w:rsidRPr="00205F4F" w:rsidRDefault="003D2B2D" w:rsidP="00563387">
            <w:pPr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 w:hint="eastAsia"/>
                <w:szCs w:val="21"/>
              </w:rPr>
              <w:t>专效修复微生物与土壤的相互影响机制试验等。</w:t>
            </w:r>
          </w:p>
        </w:tc>
        <w:tc>
          <w:tcPr>
            <w:tcW w:w="638" w:type="pct"/>
            <w:vAlign w:val="center"/>
          </w:tcPr>
          <w:p w:rsidR="003D2B2D" w:rsidRPr="00205F4F" w:rsidRDefault="003D2B2D" w:rsidP="00563387">
            <w:pPr>
              <w:rPr>
                <w:rFonts w:ascii="仿宋" w:eastAsia="仿宋" w:hAnsi="仿宋" w:cs="Times New Roman"/>
                <w:kern w:val="0"/>
                <w:szCs w:val="21"/>
              </w:rPr>
            </w:pPr>
            <w:r w:rsidRPr="00205F4F">
              <w:rPr>
                <w:rFonts w:ascii="仿宋" w:eastAsia="仿宋" w:hAnsi="仿宋" w:cs="Times New Roman" w:hint="eastAsia"/>
                <w:kern w:val="0"/>
                <w:szCs w:val="21"/>
              </w:rPr>
              <w:t>2019年3月-12月</w:t>
            </w:r>
          </w:p>
        </w:tc>
        <w:tc>
          <w:tcPr>
            <w:tcW w:w="1117" w:type="pct"/>
            <w:vAlign w:val="center"/>
          </w:tcPr>
          <w:p w:rsidR="003D2B2D" w:rsidRPr="00205F4F" w:rsidRDefault="003D2B2D" w:rsidP="00563387">
            <w:pPr>
              <w:rPr>
                <w:rFonts w:ascii="仿宋" w:eastAsia="仿宋" w:hAnsi="仿宋"/>
                <w:szCs w:val="21"/>
              </w:rPr>
            </w:pPr>
            <w:r w:rsidRPr="00205F4F">
              <w:rPr>
                <w:rFonts w:ascii="仿宋" w:eastAsia="仿宋" w:hAnsi="仿宋"/>
                <w:szCs w:val="21"/>
              </w:rPr>
              <w:t>提交报告：《</w:t>
            </w:r>
            <w:r w:rsidRPr="00205F4F">
              <w:rPr>
                <w:rFonts w:ascii="仿宋" w:eastAsia="仿宋" w:hAnsi="仿宋" w:hint="eastAsia"/>
                <w:szCs w:val="21"/>
              </w:rPr>
              <w:t>微生物与污染土壤中重金属作用机制及修复菌种对土壤环境影响</w:t>
            </w:r>
            <w:r w:rsidRPr="00205F4F">
              <w:rPr>
                <w:rFonts w:ascii="仿宋" w:eastAsia="仿宋" w:hAnsi="仿宋"/>
                <w:szCs w:val="21"/>
              </w:rPr>
              <w:t>》</w:t>
            </w:r>
            <w:r w:rsidRPr="00205F4F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58" w:type="pct"/>
            <w:vAlign w:val="center"/>
          </w:tcPr>
          <w:p w:rsidR="003D2B2D" w:rsidRPr="003D2B2D" w:rsidRDefault="003D2B2D" w:rsidP="004646CD">
            <w:pPr>
              <w:jc w:val="center"/>
              <w:rPr>
                <w:rFonts w:ascii="仿宋" w:eastAsia="仿宋" w:hAnsi="仿宋"/>
                <w:szCs w:val="21"/>
              </w:rPr>
            </w:pPr>
            <w:r w:rsidRPr="003D2B2D">
              <w:rPr>
                <w:rFonts w:ascii="仿宋" w:eastAsia="仿宋" w:hAnsi="仿宋" w:hint="eastAsia"/>
                <w:szCs w:val="21"/>
              </w:rPr>
              <w:t>14.40</w:t>
            </w:r>
          </w:p>
        </w:tc>
      </w:tr>
    </w:tbl>
    <w:p w:rsidR="000977FB" w:rsidRPr="00EF4F6B" w:rsidRDefault="000977FB">
      <w:pPr>
        <w:rPr>
          <w:rFonts w:asciiTheme="minorEastAsia" w:hAnsiTheme="minorEastAsia"/>
        </w:rPr>
      </w:pPr>
    </w:p>
    <w:sectPr w:rsidR="000977FB" w:rsidRPr="00EF4F6B" w:rsidSect="00DD42B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91" w:rsidRDefault="00E01B91" w:rsidP="00CF44AA">
      <w:r>
        <w:separator/>
      </w:r>
    </w:p>
  </w:endnote>
  <w:endnote w:type="continuationSeparator" w:id="0">
    <w:p w:rsidR="00E01B91" w:rsidRDefault="00E01B91" w:rsidP="00CF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91" w:rsidRDefault="00E01B91" w:rsidP="00CF44AA">
      <w:r>
        <w:separator/>
      </w:r>
    </w:p>
  </w:footnote>
  <w:footnote w:type="continuationSeparator" w:id="0">
    <w:p w:rsidR="00E01B91" w:rsidRDefault="00E01B91" w:rsidP="00CF4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DD66ED"/>
    <w:multiLevelType w:val="singleLevel"/>
    <w:tmpl w:val="91DD66ED"/>
    <w:lvl w:ilvl="0">
      <w:start w:val="1"/>
      <w:numFmt w:val="decimal"/>
      <w:suff w:val="nothing"/>
      <w:lvlText w:val="（%1）"/>
      <w:lvlJc w:val="left"/>
    </w:lvl>
  </w:abstractNum>
  <w:abstractNum w:abstractNumId="1">
    <w:nsid w:val="5EE78869"/>
    <w:multiLevelType w:val="singleLevel"/>
    <w:tmpl w:val="5EE7886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2B6"/>
    <w:rsid w:val="00091BC9"/>
    <w:rsid w:val="000977FB"/>
    <w:rsid w:val="000B1B5F"/>
    <w:rsid w:val="000E5828"/>
    <w:rsid w:val="001509B4"/>
    <w:rsid w:val="00182A18"/>
    <w:rsid w:val="001C0BD9"/>
    <w:rsid w:val="001F74CC"/>
    <w:rsid w:val="00205F4F"/>
    <w:rsid w:val="00260113"/>
    <w:rsid w:val="003034C9"/>
    <w:rsid w:val="00361BBE"/>
    <w:rsid w:val="003D2B2D"/>
    <w:rsid w:val="004646CD"/>
    <w:rsid w:val="00493C3C"/>
    <w:rsid w:val="004D20AA"/>
    <w:rsid w:val="004E5BDE"/>
    <w:rsid w:val="00516B5B"/>
    <w:rsid w:val="0052018E"/>
    <w:rsid w:val="00560020"/>
    <w:rsid w:val="005F3151"/>
    <w:rsid w:val="00643348"/>
    <w:rsid w:val="006444A8"/>
    <w:rsid w:val="006B2A80"/>
    <w:rsid w:val="006D3E92"/>
    <w:rsid w:val="006D7F84"/>
    <w:rsid w:val="00726E50"/>
    <w:rsid w:val="0078130B"/>
    <w:rsid w:val="007A333D"/>
    <w:rsid w:val="00824ABA"/>
    <w:rsid w:val="00843064"/>
    <w:rsid w:val="008C0D30"/>
    <w:rsid w:val="009010F0"/>
    <w:rsid w:val="00963C6A"/>
    <w:rsid w:val="009E3097"/>
    <w:rsid w:val="00A52B0B"/>
    <w:rsid w:val="00B604AD"/>
    <w:rsid w:val="00B67DE7"/>
    <w:rsid w:val="00BB7D9F"/>
    <w:rsid w:val="00CF44AA"/>
    <w:rsid w:val="00CF7B38"/>
    <w:rsid w:val="00D70463"/>
    <w:rsid w:val="00D71BE4"/>
    <w:rsid w:val="00DD42B6"/>
    <w:rsid w:val="00DE4219"/>
    <w:rsid w:val="00E01B91"/>
    <w:rsid w:val="00E4511A"/>
    <w:rsid w:val="00EA11F7"/>
    <w:rsid w:val="00EF4F6B"/>
    <w:rsid w:val="00F40EF3"/>
    <w:rsid w:val="00F9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44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4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4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张俊辉</dc:creator>
  <cp:lastModifiedBy>地科院综合所</cp:lastModifiedBy>
  <cp:revision>5</cp:revision>
  <cp:lastPrinted>2019-03-19T06:42:00Z</cp:lastPrinted>
  <dcterms:created xsi:type="dcterms:W3CDTF">2019-03-29T06:26:00Z</dcterms:created>
  <dcterms:modified xsi:type="dcterms:W3CDTF">2019-03-29T06:42:00Z</dcterms:modified>
</cp:coreProperties>
</file>